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25" w:rsidRDefault="00633CD9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Chapter 33 Upper GI Disorders</w:t>
      </w:r>
    </w:p>
    <w:p w:rsidR="00633CD9" w:rsidRDefault="00633CD9" w:rsidP="00633CD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What is anorexia nervosa?</w:t>
      </w:r>
    </w:p>
    <w:p w:rsidR="00633CD9" w:rsidRDefault="00633CD9" w:rsidP="00633CD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s/s</w:t>
      </w:r>
    </w:p>
    <w:p w:rsidR="00633CD9" w:rsidRDefault="00633CD9" w:rsidP="00633CD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complications</w:t>
      </w:r>
    </w:p>
    <w:p w:rsidR="00633CD9" w:rsidRDefault="00633CD9" w:rsidP="00633CD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Things we can do:</w:t>
      </w:r>
    </w:p>
    <w:p w:rsidR="00633CD9" w:rsidRDefault="00633CD9" w:rsidP="00633CD9">
      <w:pPr>
        <w:pStyle w:val="ListParagraph"/>
        <w:ind w:left="1440"/>
        <w:rPr>
          <w:rFonts w:ascii="Baskerville Old Face" w:hAnsi="Baskerville Old Face"/>
          <w:sz w:val="36"/>
          <w:szCs w:val="36"/>
        </w:rPr>
      </w:pPr>
    </w:p>
    <w:p w:rsidR="00FA1209" w:rsidRDefault="00FA1209" w:rsidP="00633CD9">
      <w:pPr>
        <w:pStyle w:val="ListParagraph"/>
        <w:ind w:left="1440"/>
        <w:rPr>
          <w:rFonts w:ascii="Baskerville Old Face" w:hAnsi="Baskerville Old Face"/>
          <w:sz w:val="36"/>
          <w:szCs w:val="36"/>
        </w:rPr>
      </w:pPr>
    </w:p>
    <w:p w:rsidR="00633CD9" w:rsidRDefault="00633CD9" w:rsidP="00633CD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What is bulimia nervosa?</w:t>
      </w:r>
    </w:p>
    <w:p w:rsidR="00633CD9" w:rsidRDefault="00633CD9" w:rsidP="00633CD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s/s</w:t>
      </w:r>
    </w:p>
    <w:p w:rsidR="00633CD9" w:rsidRDefault="00633CD9" w:rsidP="00633CD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complications</w:t>
      </w:r>
    </w:p>
    <w:p w:rsidR="00633CD9" w:rsidRDefault="00633CD9" w:rsidP="00633CD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things we can do:</w:t>
      </w:r>
    </w:p>
    <w:p w:rsidR="00633CD9" w:rsidRDefault="00633CD9" w:rsidP="00633CD9">
      <w:pPr>
        <w:pStyle w:val="ListParagraph"/>
        <w:ind w:left="1440"/>
        <w:rPr>
          <w:rFonts w:ascii="Baskerville Old Face" w:hAnsi="Baskerville Old Face"/>
          <w:sz w:val="36"/>
          <w:szCs w:val="36"/>
        </w:rPr>
      </w:pPr>
    </w:p>
    <w:p w:rsidR="00FA1209" w:rsidRDefault="00FA1209" w:rsidP="00633CD9">
      <w:pPr>
        <w:pStyle w:val="ListParagraph"/>
        <w:ind w:left="1440"/>
        <w:rPr>
          <w:rFonts w:ascii="Baskerville Old Face" w:hAnsi="Baskerville Old Face"/>
          <w:sz w:val="36"/>
          <w:szCs w:val="36"/>
        </w:rPr>
      </w:pPr>
    </w:p>
    <w:p w:rsidR="00633CD9" w:rsidRDefault="00633CD9" w:rsidP="00633CD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What is stomatitis?</w:t>
      </w:r>
    </w:p>
    <w:p w:rsidR="00633CD9" w:rsidRDefault="00633CD9" w:rsidP="00633CD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6"/>
          <w:szCs w:val="36"/>
        </w:rPr>
      </w:pPr>
      <w:proofErr w:type="spellStart"/>
      <w:r>
        <w:rPr>
          <w:rFonts w:ascii="Baskerville Old Face" w:hAnsi="Baskerville Old Face"/>
          <w:sz w:val="36"/>
          <w:szCs w:val="36"/>
        </w:rPr>
        <w:t>Aphthous</w:t>
      </w:r>
      <w:proofErr w:type="spellEnd"/>
      <w:r>
        <w:rPr>
          <w:rFonts w:ascii="Baskerville Old Face" w:hAnsi="Baskerville Old Face"/>
          <w:sz w:val="36"/>
          <w:szCs w:val="36"/>
        </w:rPr>
        <w:t xml:space="preserve"> stomatitis?</w:t>
      </w:r>
    </w:p>
    <w:p w:rsidR="00633CD9" w:rsidRDefault="00633CD9" w:rsidP="00633CD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Herpes simplex type 1</w:t>
      </w:r>
    </w:p>
    <w:p w:rsidR="00633CD9" w:rsidRDefault="00633CD9" w:rsidP="00633CD9">
      <w:pPr>
        <w:pStyle w:val="ListParagraph"/>
        <w:ind w:left="1440"/>
        <w:rPr>
          <w:rFonts w:ascii="Baskerville Old Face" w:hAnsi="Baskerville Old Face"/>
          <w:sz w:val="36"/>
          <w:szCs w:val="36"/>
        </w:rPr>
      </w:pPr>
    </w:p>
    <w:p w:rsidR="00FA1209" w:rsidRDefault="00FA1209" w:rsidP="00633CD9">
      <w:pPr>
        <w:pStyle w:val="ListParagraph"/>
        <w:ind w:left="1440"/>
        <w:rPr>
          <w:rFonts w:ascii="Baskerville Old Face" w:hAnsi="Baskerville Old Face"/>
          <w:sz w:val="36"/>
          <w:szCs w:val="36"/>
        </w:rPr>
      </w:pPr>
    </w:p>
    <w:p w:rsidR="00633CD9" w:rsidRDefault="00633CD9" w:rsidP="00633CD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Who gets oral cancer and what </w:t>
      </w:r>
      <w:proofErr w:type="gramStart"/>
      <w:r>
        <w:rPr>
          <w:rFonts w:ascii="Baskerville Old Face" w:hAnsi="Baskerville Old Face"/>
          <w:sz w:val="36"/>
          <w:szCs w:val="36"/>
        </w:rPr>
        <w:t>are</w:t>
      </w:r>
      <w:proofErr w:type="gramEnd"/>
      <w:r>
        <w:rPr>
          <w:rFonts w:ascii="Baskerville Old Face" w:hAnsi="Baskerville Old Face"/>
          <w:sz w:val="36"/>
          <w:szCs w:val="36"/>
        </w:rPr>
        <w:t xml:space="preserve"> the common s/s?</w:t>
      </w:r>
    </w:p>
    <w:p w:rsidR="00633CD9" w:rsidRDefault="00633CD9" w:rsidP="00633CD9">
      <w:pPr>
        <w:pStyle w:val="ListParagraph"/>
        <w:rPr>
          <w:rFonts w:ascii="Baskerville Old Face" w:hAnsi="Baskerville Old Face"/>
          <w:sz w:val="36"/>
          <w:szCs w:val="36"/>
        </w:rPr>
      </w:pPr>
    </w:p>
    <w:p w:rsidR="00FA1209" w:rsidRDefault="00FA1209" w:rsidP="00633CD9">
      <w:pPr>
        <w:pStyle w:val="ListParagraph"/>
        <w:rPr>
          <w:rFonts w:ascii="Baskerville Old Face" w:hAnsi="Baskerville Old Face"/>
          <w:sz w:val="36"/>
          <w:szCs w:val="36"/>
        </w:rPr>
      </w:pPr>
    </w:p>
    <w:p w:rsidR="00633CD9" w:rsidRDefault="00633CD9" w:rsidP="00633CD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What about esophageal cancer?</w:t>
      </w:r>
    </w:p>
    <w:p w:rsidR="00633CD9" w:rsidRPr="00633CD9" w:rsidRDefault="00633CD9" w:rsidP="00633CD9">
      <w:pPr>
        <w:pStyle w:val="ListParagraph"/>
        <w:rPr>
          <w:rFonts w:ascii="Baskerville Old Face" w:hAnsi="Baskerville Old Face"/>
          <w:sz w:val="36"/>
          <w:szCs w:val="36"/>
        </w:rPr>
      </w:pPr>
    </w:p>
    <w:p w:rsidR="00633CD9" w:rsidRPr="00633CD9" w:rsidRDefault="00633CD9" w:rsidP="00633CD9">
      <w:pPr>
        <w:pStyle w:val="ListParagraph"/>
        <w:rPr>
          <w:rFonts w:ascii="Baskerville Old Face" w:hAnsi="Baskerville Old Face"/>
          <w:sz w:val="36"/>
          <w:szCs w:val="36"/>
        </w:rPr>
      </w:pPr>
    </w:p>
    <w:p w:rsidR="00633CD9" w:rsidRDefault="00633CD9" w:rsidP="00633CD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Explain what a hiatal hernia is:</w:t>
      </w:r>
    </w:p>
    <w:p w:rsidR="00633CD9" w:rsidRDefault="00633CD9" w:rsidP="00633CD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s/s</w:t>
      </w:r>
    </w:p>
    <w:p w:rsidR="00633CD9" w:rsidRDefault="00633CD9" w:rsidP="00633CD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therapeutic measures</w:t>
      </w:r>
    </w:p>
    <w:p w:rsidR="00633CD9" w:rsidRDefault="00633CD9" w:rsidP="00633CD9">
      <w:pPr>
        <w:pStyle w:val="ListParagraph"/>
        <w:rPr>
          <w:rFonts w:ascii="Baskerville Old Face" w:hAnsi="Baskerville Old Face"/>
          <w:sz w:val="36"/>
          <w:szCs w:val="36"/>
        </w:rPr>
      </w:pPr>
    </w:p>
    <w:p w:rsidR="00633CD9" w:rsidRDefault="00633CD9" w:rsidP="00633CD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What is GERD?</w:t>
      </w:r>
    </w:p>
    <w:p w:rsidR="00FA1209" w:rsidRDefault="00FA1209" w:rsidP="00FA1209">
      <w:pPr>
        <w:pStyle w:val="ListParagraph"/>
        <w:rPr>
          <w:rFonts w:ascii="Baskerville Old Face" w:hAnsi="Baskerville Old Face"/>
          <w:sz w:val="36"/>
          <w:szCs w:val="36"/>
        </w:rPr>
      </w:pPr>
    </w:p>
    <w:p w:rsidR="00633CD9" w:rsidRDefault="00633CD9" w:rsidP="00633CD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What s/s will the </w:t>
      </w:r>
      <w:proofErr w:type="spellStart"/>
      <w:r>
        <w:rPr>
          <w:rFonts w:ascii="Baskerville Old Face" w:hAnsi="Baskerville Old Face"/>
          <w:sz w:val="36"/>
          <w:szCs w:val="36"/>
        </w:rPr>
        <w:t>pt</w:t>
      </w:r>
      <w:proofErr w:type="spellEnd"/>
      <w:r>
        <w:rPr>
          <w:rFonts w:ascii="Baskerville Old Face" w:hAnsi="Baskerville Old Face"/>
          <w:sz w:val="36"/>
          <w:szCs w:val="36"/>
        </w:rPr>
        <w:t xml:space="preserve"> have?</w:t>
      </w:r>
    </w:p>
    <w:p w:rsidR="00633CD9" w:rsidRDefault="00633CD9" w:rsidP="00633CD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How can you treat them?</w:t>
      </w:r>
    </w:p>
    <w:p w:rsidR="00FA1209" w:rsidRDefault="00FA1209" w:rsidP="00FA1209">
      <w:pPr>
        <w:pStyle w:val="ListParagraph"/>
        <w:ind w:left="1440"/>
        <w:rPr>
          <w:rFonts w:ascii="Baskerville Old Face" w:hAnsi="Baskerville Old Face"/>
          <w:sz w:val="36"/>
          <w:szCs w:val="36"/>
        </w:rPr>
      </w:pPr>
    </w:p>
    <w:p w:rsidR="00633CD9" w:rsidRDefault="00633CD9" w:rsidP="00633CD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What is as Mallory-</w:t>
      </w:r>
      <w:proofErr w:type="spellStart"/>
      <w:r>
        <w:rPr>
          <w:rFonts w:ascii="Baskerville Old Face" w:hAnsi="Baskerville Old Face"/>
          <w:sz w:val="36"/>
          <w:szCs w:val="36"/>
        </w:rPr>
        <w:t>weiss</w:t>
      </w:r>
      <w:proofErr w:type="spellEnd"/>
      <w:r>
        <w:rPr>
          <w:rFonts w:ascii="Baskerville Old Face" w:hAnsi="Baskerville Old Face"/>
          <w:sz w:val="36"/>
          <w:szCs w:val="36"/>
        </w:rPr>
        <w:t xml:space="preserve"> tear?</w:t>
      </w:r>
    </w:p>
    <w:p w:rsidR="00633CD9" w:rsidRDefault="00633CD9" w:rsidP="00633CD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How can it be prevented?</w:t>
      </w:r>
    </w:p>
    <w:p w:rsidR="00FA1209" w:rsidRDefault="00FA1209" w:rsidP="00FA1209">
      <w:pPr>
        <w:pStyle w:val="ListParagraph"/>
        <w:ind w:left="1440"/>
        <w:rPr>
          <w:rFonts w:ascii="Baskerville Old Face" w:hAnsi="Baskerville Old Face"/>
          <w:sz w:val="36"/>
          <w:szCs w:val="36"/>
        </w:rPr>
      </w:pPr>
    </w:p>
    <w:p w:rsidR="00633CD9" w:rsidRDefault="00633CD9" w:rsidP="00633CD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Who gets esophageal </w:t>
      </w:r>
      <w:proofErr w:type="spellStart"/>
      <w:r>
        <w:rPr>
          <w:rFonts w:ascii="Baskerville Old Face" w:hAnsi="Baskerville Old Face"/>
          <w:sz w:val="36"/>
          <w:szCs w:val="36"/>
        </w:rPr>
        <w:t>varices</w:t>
      </w:r>
      <w:proofErr w:type="spellEnd"/>
      <w:r>
        <w:rPr>
          <w:rFonts w:ascii="Baskerville Old Face" w:hAnsi="Baskerville Old Face"/>
          <w:sz w:val="36"/>
          <w:szCs w:val="36"/>
        </w:rPr>
        <w:t>?</w:t>
      </w:r>
    </w:p>
    <w:p w:rsidR="00FA1209" w:rsidRDefault="00FA1209" w:rsidP="00FA1209">
      <w:pPr>
        <w:pStyle w:val="ListParagraph"/>
        <w:rPr>
          <w:rFonts w:ascii="Baskerville Old Face" w:hAnsi="Baskerville Old Face"/>
          <w:sz w:val="36"/>
          <w:szCs w:val="36"/>
        </w:rPr>
      </w:pPr>
    </w:p>
    <w:p w:rsidR="00633CD9" w:rsidRDefault="00633CD9" w:rsidP="00633CD9">
      <w:pPr>
        <w:pStyle w:val="ListParagraph"/>
        <w:rPr>
          <w:rFonts w:ascii="Baskerville Old Face" w:hAnsi="Baskerville Old Face"/>
          <w:sz w:val="36"/>
          <w:szCs w:val="36"/>
        </w:rPr>
      </w:pPr>
    </w:p>
    <w:p w:rsidR="00633CD9" w:rsidRDefault="00633CD9" w:rsidP="00633CD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Explain the difference between acute and chronic gastritis:</w:t>
      </w:r>
    </w:p>
    <w:p w:rsidR="00633CD9" w:rsidRDefault="00633CD9" w:rsidP="00633CD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Acute</w:t>
      </w:r>
    </w:p>
    <w:p w:rsidR="00633CD9" w:rsidRDefault="00633CD9" w:rsidP="00633CD9">
      <w:pPr>
        <w:rPr>
          <w:rFonts w:ascii="Baskerville Old Face" w:hAnsi="Baskerville Old Face"/>
          <w:sz w:val="36"/>
          <w:szCs w:val="36"/>
        </w:rPr>
      </w:pPr>
    </w:p>
    <w:p w:rsidR="00633CD9" w:rsidRDefault="00633CD9" w:rsidP="00633CD9">
      <w:pPr>
        <w:rPr>
          <w:rFonts w:ascii="Baskerville Old Face" w:hAnsi="Baskerville Old Face"/>
          <w:sz w:val="36"/>
          <w:szCs w:val="36"/>
        </w:rPr>
      </w:pPr>
    </w:p>
    <w:p w:rsidR="00633CD9" w:rsidRDefault="00633CD9" w:rsidP="00633CD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Chronic:</w:t>
      </w:r>
    </w:p>
    <w:p w:rsidR="00633CD9" w:rsidRDefault="00633CD9" w:rsidP="00633CD9">
      <w:pPr>
        <w:rPr>
          <w:rFonts w:ascii="Baskerville Old Face" w:hAnsi="Baskerville Old Face"/>
          <w:sz w:val="36"/>
          <w:szCs w:val="36"/>
        </w:rPr>
      </w:pPr>
    </w:p>
    <w:p w:rsidR="00633CD9" w:rsidRDefault="00633CD9" w:rsidP="00633CD9">
      <w:pPr>
        <w:rPr>
          <w:rFonts w:ascii="Baskerville Old Face" w:hAnsi="Baskerville Old Face"/>
          <w:sz w:val="36"/>
          <w:szCs w:val="36"/>
        </w:rPr>
      </w:pPr>
    </w:p>
    <w:p w:rsidR="00633CD9" w:rsidRDefault="00633CD9" w:rsidP="00633CD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What is peptic ulcer disease? </w:t>
      </w:r>
    </w:p>
    <w:p w:rsidR="00633CD9" w:rsidRDefault="00633CD9" w:rsidP="00633CD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What is the most common cause of it?</w:t>
      </w:r>
    </w:p>
    <w:p w:rsidR="00633CD9" w:rsidRDefault="00633CD9" w:rsidP="00633CD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6"/>
          <w:szCs w:val="36"/>
        </w:rPr>
      </w:pPr>
      <w:proofErr w:type="spellStart"/>
      <w:r>
        <w:rPr>
          <w:rFonts w:ascii="Baskerville Old Face" w:hAnsi="Baskerville Old Face"/>
          <w:sz w:val="36"/>
          <w:szCs w:val="36"/>
        </w:rPr>
        <w:t>Ss</w:t>
      </w:r>
      <w:proofErr w:type="spellEnd"/>
      <w:r>
        <w:rPr>
          <w:rFonts w:ascii="Baskerville Old Face" w:hAnsi="Baskerville Old Face"/>
          <w:sz w:val="36"/>
          <w:szCs w:val="36"/>
        </w:rPr>
        <w:t>/s</w:t>
      </w:r>
    </w:p>
    <w:p w:rsidR="00633CD9" w:rsidRDefault="00633CD9" w:rsidP="00633CD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Tests:</w:t>
      </w:r>
    </w:p>
    <w:p w:rsidR="00633CD9" w:rsidRDefault="00633CD9" w:rsidP="00633CD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Therapeutic measures:</w:t>
      </w:r>
    </w:p>
    <w:p w:rsidR="00633CD9" w:rsidRDefault="00633CD9" w:rsidP="00633CD9">
      <w:pPr>
        <w:pStyle w:val="ListParagraph"/>
        <w:ind w:left="1440"/>
        <w:rPr>
          <w:rFonts w:ascii="Baskerville Old Face" w:hAnsi="Baskerville Old Face"/>
          <w:sz w:val="36"/>
          <w:szCs w:val="36"/>
        </w:rPr>
      </w:pPr>
    </w:p>
    <w:p w:rsidR="00633CD9" w:rsidRDefault="00633CD9" w:rsidP="00633CD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What are stress ulcers?</w:t>
      </w:r>
    </w:p>
    <w:p w:rsidR="00633CD9" w:rsidRDefault="00633CD9" w:rsidP="00FA120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Do nursing students get them?  Who does?</w:t>
      </w:r>
    </w:p>
    <w:p w:rsidR="00FA1209" w:rsidRDefault="00FA1209" w:rsidP="00FA1209">
      <w:pPr>
        <w:pStyle w:val="ListParagraph"/>
        <w:ind w:left="1440"/>
        <w:rPr>
          <w:rFonts w:ascii="Baskerville Old Face" w:hAnsi="Baskerville Old Face"/>
          <w:sz w:val="36"/>
          <w:szCs w:val="36"/>
        </w:rPr>
      </w:pPr>
    </w:p>
    <w:p w:rsidR="00FA1209" w:rsidRDefault="00FA1209" w:rsidP="00FA1209">
      <w:pPr>
        <w:pStyle w:val="ListParagraph"/>
        <w:ind w:left="1440"/>
        <w:rPr>
          <w:rFonts w:ascii="Baskerville Old Face" w:hAnsi="Baskerville Old Face"/>
          <w:sz w:val="36"/>
          <w:szCs w:val="36"/>
        </w:rPr>
      </w:pPr>
    </w:p>
    <w:p w:rsidR="00633CD9" w:rsidRDefault="00633CD9" w:rsidP="00633CD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What are some s/s of gastric bleeding:</w:t>
      </w:r>
    </w:p>
    <w:p w:rsidR="00633CD9" w:rsidRDefault="00633CD9" w:rsidP="00FA120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Some things we can do about gastric bleeding:</w:t>
      </w:r>
    </w:p>
    <w:p w:rsidR="00FA1209" w:rsidRDefault="00FA1209" w:rsidP="00FA1209">
      <w:pPr>
        <w:pStyle w:val="ListParagraph"/>
        <w:ind w:left="1440"/>
        <w:rPr>
          <w:rFonts w:ascii="Baskerville Old Face" w:hAnsi="Baskerville Old Face"/>
          <w:sz w:val="36"/>
          <w:szCs w:val="36"/>
        </w:rPr>
      </w:pPr>
    </w:p>
    <w:p w:rsidR="00FA1209" w:rsidRDefault="00FA1209" w:rsidP="00FA1209">
      <w:pPr>
        <w:pStyle w:val="ListParagraph"/>
        <w:ind w:left="1440"/>
        <w:rPr>
          <w:rFonts w:ascii="Baskerville Old Face" w:hAnsi="Baskerville Old Face"/>
          <w:sz w:val="36"/>
          <w:szCs w:val="36"/>
        </w:rPr>
      </w:pPr>
    </w:p>
    <w:p w:rsidR="00633CD9" w:rsidRDefault="00633CD9" w:rsidP="00633CD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What can precipitate gastric cancer?</w:t>
      </w:r>
    </w:p>
    <w:p w:rsidR="00FA1209" w:rsidRDefault="00FA1209" w:rsidP="00FA1209">
      <w:pPr>
        <w:pStyle w:val="ListParagraph"/>
        <w:rPr>
          <w:rFonts w:ascii="Baskerville Old Face" w:hAnsi="Baskerville Old Face"/>
          <w:sz w:val="36"/>
          <w:szCs w:val="36"/>
        </w:rPr>
      </w:pPr>
      <w:bookmarkStart w:id="0" w:name="_GoBack"/>
      <w:bookmarkEnd w:id="0"/>
    </w:p>
    <w:p w:rsidR="00633CD9" w:rsidRDefault="00633CD9" w:rsidP="00FA120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S/s</w:t>
      </w:r>
      <w:r w:rsidR="00FA1209">
        <w:rPr>
          <w:rFonts w:ascii="Baskerville Old Face" w:hAnsi="Baskerville Old Face"/>
          <w:sz w:val="36"/>
          <w:szCs w:val="36"/>
        </w:rPr>
        <w:t xml:space="preserve"> of gastric cancer:</w:t>
      </w:r>
    </w:p>
    <w:p w:rsidR="00633CD9" w:rsidRPr="00633CD9" w:rsidRDefault="00633CD9" w:rsidP="00FA120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Therapeutic measures for gastric cancer:</w:t>
      </w:r>
    </w:p>
    <w:p w:rsidR="00633CD9" w:rsidRDefault="00633CD9" w:rsidP="00633CD9">
      <w:pPr>
        <w:rPr>
          <w:rFonts w:ascii="Baskerville Old Face" w:hAnsi="Baskerville Old Face"/>
          <w:sz w:val="36"/>
          <w:szCs w:val="36"/>
        </w:rPr>
      </w:pPr>
    </w:p>
    <w:p w:rsidR="00633CD9" w:rsidRPr="00633CD9" w:rsidRDefault="00633CD9" w:rsidP="00633CD9">
      <w:pPr>
        <w:rPr>
          <w:rFonts w:ascii="Baskerville Old Face" w:hAnsi="Baskerville Old Face"/>
          <w:sz w:val="36"/>
          <w:szCs w:val="36"/>
        </w:rPr>
      </w:pPr>
    </w:p>
    <w:sectPr w:rsidR="00633CD9" w:rsidRPr="00633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B54A9"/>
    <w:multiLevelType w:val="hybridMultilevel"/>
    <w:tmpl w:val="57605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D9"/>
    <w:rsid w:val="00633CD9"/>
    <w:rsid w:val="00DC2725"/>
    <w:rsid w:val="00FA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ESBOCES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ESBOCES</dc:creator>
  <cp:lastModifiedBy>ESBOCES</cp:lastModifiedBy>
  <cp:revision>1</cp:revision>
  <dcterms:created xsi:type="dcterms:W3CDTF">2011-09-14T22:17:00Z</dcterms:created>
  <dcterms:modified xsi:type="dcterms:W3CDTF">2011-09-14T22:30:00Z</dcterms:modified>
</cp:coreProperties>
</file>